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904C" w14:textId="3C7E8535" w:rsidR="00857088" w:rsidRDefault="007946CC" w:rsidP="007946CC">
      <w:pPr>
        <w:jc w:val="center"/>
        <w:rPr>
          <w:b/>
          <w:bCs/>
          <w:sz w:val="56"/>
          <w:szCs w:val="56"/>
          <w:lang w:val="el-GR"/>
        </w:rPr>
      </w:pPr>
      <w:r w:rsidRPr="007946CC">
        <w:rPr>
          <w:b/>
          <w:bCs/>
          <w:sz w:val="56"/>
          <w:szCs w:val="56"/>
          <w:lang w:val="el-GR"/>
        </w:rPr>
        <w:t xml:space="preserve">ΠΜΣ </w:t>
      </w:r>
      <w:proofErr w:type="spellStart"/>
      <w:r w:rsidRPr="007946CC">
        <w:rPr>
          <w:b/>
          <w:bCs/>
          <w:sz w:val="56"/>
          <w:szCs w:val="56"/>
          <w:lang w:val="el-GR"/>
        </w:rPr>
        <w:t>Βιοϊατρικές</w:t>
      </w:r>
      <w:proofErr w:type="spellEnd"/>
      <w:r w:rsidRPr="007946CC">
        <w:rPr>
          <w:b/>
          <w:bCs/>
          <w:sz w:val="56"/>
          <w:szCs w:val="56"/>
          <w:lang w:val="el-GR"/>
        </w:rPr>
        <w:t xml:space="preserve"> Μέθοδοι και Τεχνολογία στη Διάγνωση</w:t>
      </w:r>
    </w:p>
    <w:p w14:paraId="5CC92070" w14:textId="77777777" w:rsidR="00BA2AB2" w:rsidRPr="007946CC" w:rsidRDefault="00BA2AB2" w:rsidP="007946CC">
      <w:pPr>
        <w:jc w:val="center"/>
        <w:rPr>
          <w:b/>
          <w:bCs/>
          <w:sz w:val="56"/>
          <w:szCs w:val="56"/>
          <w:lang w:val="el-GR"/>
        </w:rPr>
      </w:pP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414FD574" w14:textId="77777777" w:rsidR="00857088" w:rsidRPr="005933DE" w:rsidRDefault="00857088" w:rsidP="00857088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7946CC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7946CC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>α 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7946CC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Οικογενει</w:t>
            </w:r>
            <w:proofErr w:type="spellEnd"/>
            <w:r w:rsidRPr="00857088">
              <w:t>α</w:t>
            </w:r>
            <w:proofErr w:type="spellStart"/>
            <w:r w:rsidRPr="00857088">
              <w:t>κή</w:t>
            </w:r>
            <w:proofErr w:type="spellEnd"/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</w:t>
            </w:r>
            <w:proofErr w:type="spellStart"/>
            <w:r w:rsidRPr="00857088">
              <w:t>ση</w:t>
            </w:r>
            <w:proofErr w:type="spell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7946CC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>α</w:t>
                  </w:r>
                  <w:proofErr w:type="spellStart"/>
                  <w:r w:rsidRPr="00857088">
                    <w:t>μος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</w:t>
                  </w:r>
                  <w:proofErr w:type="spellStart"/>
                  <w:r w:rsidRPr="00857088">
                    <w:t>μος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r w:rsidRPr="00857088">
              <w:t>Α.Δ.Τ.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r w:rsidRPr="00857088">
              <w:t>Α.Φ.Μ.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r w:rsidRPr="00857088">
              <w:t>Δ.Ο.Υ.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r w:rsidRPr="00857088">
              <w:t>ΑΜΚΑ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>π</w:t>
            </w:r>
            <w:proofErr w:type="spellStart"/>
            <w:r w:rsidRPr="00857088">
              <w:t>ος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r w:rsidRPr="00857088">
              <w:t>Email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>α</w:t>
            </w:r>
            <w:proofErr w:type="spellStart"/>
            <w:r w:rsidRPr="00857088">
              <w:t>θερό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r w:rsidRPr="00857088">
              <w:t>Τ.Κ.</w:t>
            </w:r>
            <w:r w:rsidR="006954C6" w:rsidRPr="00857088">
              <w:t xml:space="preserve"> :</w:t>
            </w:r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lastRenderedPageBreak/>
              <w:t>Νομός</w:t>
            </w:r>
            <w:proofErr w:type="spellEnd"/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7946CC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>απ</w:t>
            </w:r>
            <w:proofErr w:type="spellStart"/>
            <w:r w:rsidRPr="00857088">
              <w:t>τόμεν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17AE60B7" w:rsidR="00C21EF0" w:rsidRPr="00857088" w:rsidRDefault="007946CC" w:rsidP="00C21EF0">
            <w:r>
              <w:rPr>
                <w:lang w:val="el-GR"/>
              </w:rPr>
              <w:t>Φωτογραφία 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>α</w:t>
            </w:r>
            <w:proofErr w:type="spellStart"/>
            <w:r w:rsidRPr="00857088">
              <w:t>φικό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</w:t>
            </w:r>
            <w:proofErr w:type="spellStart"/>
            <w:r w:rsidRPr="00857088">
              <w:t>ιστήμιο</w:t>
            </w:r>
            <w:proofErr w:type="spellEnd"/>
            <w:r w:rsidRPr="00857088">
              <w:t xml:space="preserve"> (1)</w:t>
            </w:r>
            <w:r w:rsidR="001D51F7"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Σχολή</w:t>
            </w:r>
            <w:proofErr w:type="spellEnd"/>
            <w:r w:rsidR="001D51F7"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</w:t>
            </w:r>
            <w:proofErr w:type="spellStart"/>
            <w:r w:rsidRPr="00857088">
              <w:t>ιστήμιο</w:t>
            </w:r>
            <w:proofErr w:type="spellEnd"/>
            <w:r w:rsidRPr="00857088">
              <w:t xml:space="preserve"> (</w:t>
            </w:r>
            <w:r>
              <w:t>2</w:t>
            </w:r>
            <w:r w:rsidRPr="00857088">
              <w:t>)</w:t>
            </w:r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Σχολή</w:t>
            </w:r>
            <w:proofErr w:type="spellEnd"/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</w:t>
            </w:r>
            <w:proofErr w:type="spellStart"/>
            <w:r w:rsidRPr="00857088">
              <w:t>ιστήμιο</w:t>
            </w:r>
            <w:proofErr w:type="spellEnd"/>
            <w:r w:rsidRPr="00857088">
              <w:t xml:space="preserve"> (</w:t>
            </w:r>
            <w:r>
              <w:t>3</w:t>
            </w:r>
            <w:r w:rsidRPr="00857088">
              <w:t>)</w:t>
            </w:r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Σχολή</w:t>
            </w:r>
            <w:proofErr w:type="spellEnd"/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7946CC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>απ</w:t>
            </w:r>
            <w:proofErr w:type="spellStart"/>
            <w:r w:rsidRPr="00857088">
              <w:t>τόμεν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>α</w:t>
            </w:r>
            <w:proofErr w:type="spellStart"/>
            <w:r w:rsidRPr="00857088">
              <w:t>φο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</w:t>
            </w:r>
            <w:proofErr w:type="spellStart"/>
            <w:r>
              <w:t>λυτική</w:t>
            </w:r>
            <w:proofErr w:type="spellEnd"/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>α</w:t>
            </w:r>
            <w:proofErr w:type="spellStart"/>
            <w:r w:rsidRPr="00857088">
              <w:t>φο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</w:t>
            </w:r>
            <w:proofErr w:type="spellStart"/>
            <w:r>
              <w:t>λυτική</w:t>
            </w:r>
            <w:proofErr w:type="spellEnd"/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>α</w:t>
            </w:r>
            <w:proofErr w:type="spellStart"/>
            <w:r w:rsidRPr="00857088">
              <w:t>φο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</w:t>
            </w:r>
            <w:proofErr w:type="spellStart"/>
            <w:r>
              <w:t>λυτική</w:t>
            </w:r>
            <w:proofErr w:type="spellEnd"/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77777777" w:rsidR="001F1A42" w:rsidRDefault="001F1A42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263F6BFB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lang w:val="el-GR"/>
        </w:rPr>
        <w:t>Σε περίπτωση που επιλεγείτε και δεν έχετε πτυχίο ξένης γλώσσας επιπέδου Β2 θα εξεταστείτε σε προγραμματισμένες εξετάσεις ξένης γλώσσας.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7946CC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 xml:space="preserve">α (1) </w:t>
            </w:r>
            <w:r w:rsidR="003E2236">
              <w:t>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r w:rsidRPr="00857088">
              <w:t xml:space="preserve">) </w:t>
            </w:r>
            <w:r>
              <w:t>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r w:rsidRPr="00857088">
              <w:t xml:space="preserve">) </w:t>
            </w:r>
            <w:r>
              <w:t>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7946CC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>απ</w:t>
            </w:r>
            <w:proofErr w:type="spellStart"/>
            <w:r w:rsidRPr="00857088">
              <w:t>τόμεν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>α</w:t>
            </w:r>
            <w:proofErr w:type="spellStart"/>
            <w:r w:rsidRPr="00454618">
              <w:t>τική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Δρ</w:t>
            </w:r>
            <w:proofErr w:type="spellEnd"/>
            <w:r w:rsidRPr="00454618">
              <w:t>α</w:t>
            </w:r>
            <w:proofErr w:type="spellStart"/>
            <w:r w:rsidRPr="00454618">
              <w:t>στηριότητ</w:t>
            </w:r>
            <w:proofErr w:type="spellEnd"/>
            <w:r w:rsidRPr="00454618">
              <w:t>α (1)</w:t>
            </w:r>
            <w:r>
              <w:t xml:space="preserve"> :</w:t>
            </w:r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>α</w:t>
            </w:r>
            <w:proofErr w:type="spellStart"/>
            <w:r w:rsidRPr="00454618">
              <w:t>τική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Δρ</w:t>
            </w:r>
            <w:proofErr w:type="spellEnd"/>
            <w:r w:rsidRPr="00454618">
              <w:t>α</w:t>
            </w:r>
            <w:proofErr w:type="spellStart"/>
            <w:r w:rsidRPr="00454618">
              <w:t>στηριότητ</w:t>
            </w:r>
            <w:proofErr w:type="spellEnd"/>
            <w:r w:rsidRPr="00454618">
              <w:t>α (2)</w:t>
            </w:r>
            <w:r>
              <w:t xml:space="preserve"> :</w:t>
            </w:r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>α</w:t>
            </w:r>
            <w:proofErr w:type="spellStart"/>
            <w:r w:rsidRPr="00454618">
              <w:t>τική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Δρ</w:t>
            </w:r>
            <w:proofErr w:type="spellEnd"/>
            <w:r w:rsidRPr="00454618">
              <w:t>α</w:t>
            </w:r>
            <w:proofErr w:type="spellStart"/>
            <w:r w:rsidRPr="00454618">
              <w:t>στηριότητ</w:t>
            </w:r>
            <w:proofErr w:type="spellEnd"/>
            <w:r w:rsidRPr="00454618">
              <w:t>α (3)</w:t>
            </w:r>
            <w:r>
              <w:t xml:space="preserve"> :</w:t>
            </w:r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1163BAD9" w14:textId="77777777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5.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7946CC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7946CC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r w:rsidRPr="00DA356C">
              <w:t>Δ.Ο.Υ.</w:t>
            </w:r>
            <w:r w:rsidR="001F53D7">
              <w:t xml:space="preserve"> :</w:t>
            </w:r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r w:rsidRPr="00DA356C">
              <w:t>Α.Φ.Μ.</w:t>
            </w:r>
            <w:r w:rsidR="001F53D7">
              <w:t xml:space="preserve"> :</w:t>
            </w:r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7946CC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>απ</w:t>
            </w:r>
            <w:proofErr w:type="spellStart"/>
            <w:r w:rsidRPr="00857088">
              <w:t>τόμεν</w:t>
            </w:r>
            <w:proofErr w:type="spellEnd"/>
            <w:r w:rsidRPr="00857088">
              <w:t xml:space="preserve">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857088" w14:paraId="08C481F2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29957400" w14:textId="77777777" w:rsidR="00BA4FD8" w:rsidRPr="00857088" w:rsidRDefault="00BA4FD8" w:rsidP="00093EF1">
            <w:r w:rsidRPr="00BA4FD8">
              <w:rPr>
                <w:lang w:val="el-GR"/>
              </w:rPr>
              <w:t>Κείμενο Προθέσεων Φοίτησης</w:t>
            </w:r>
            <w:r>
              <w:rPr>
                <w:lang w:val="el-GR"/>
              </w:rPr>
              <w:t xml:space="preserve"> *</w:t>
            </w:r>
          </w:p>
        </w:tc>
        <w:tc>
          <w:tcPr>
            <w:tcW w:w="1701" w:type="dxa"/>
            <w:vAlign w:val="center"/>
          </w:tcPr>
          <w:p w14:paraId="658FF153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5E29E860" w14:textId="77777777" w:rsidR="00BA4FD8" w:rsidRPr="00857088" w:rsidRDefault="00BA4FD8" w:rsidP="00093EF1"/>
        </w:tc>
      </w:tr>
      <w:tr w:rsidR="00BA4FD8" w:rsidRPr="007946CC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>α</w:t>
            </w:r>
            <w:proofErr w:type="spellStart"/>
            <w:r w:rsidRPr="00BA4FD8">
              <w:t>τική</w:t>
            </w:r>
            <w:proofErr w:type="spellEnd"/>
            <w:r w:rsidRPr="00BA4FD8">
              <w:t xml:space="preserve"> </w:t>
            </w:r>
            <w:proofErr w:type="spellStart"/>
            <w:r w:rsidRPr="00BA4FD8">
              <w:t>εμ</w:t>
            </w:r>
            <w:proofErr w:type="spellEnd"/>
            <w:r w:rsidRPr="00BA4FD8">
              <w:t>π</w:t>
            </w:r>
            <w:proofErr w:type="spellStart"/>
            <w:r w:rsidRPr="00BA4FD8">
              <w:t>ειρί</w:t>
            </w:r>
            <w:proofErr w:type="spellEnd"/>
            <w:r w:rsidRPr="00BA4FD8">
              <w:t>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</w:t>
            </w:r>
            <w:proofErr w:type="spellStart"/>
            <w:r w:rsidRPr="00BA4FD8">
              <w:t>ιολογητικά</w:t>
            </w:r>
            <w:proofErr w:type="spellEnd"/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233401CA" w:rsidR="00A962B6" w:rsidRPr="00597369" w:rsidRDefault="00BA4FD8" w:rsidP="005B7C93">
      <w:pPr>
        <w:pStyle w:val="keimenoprothesewn"/>
        <w:jc w:val="both"/>
        <w:rPr>
          <w:lang w:val="el-GR"/>
        </w:rPr>
      </w:pPr>
      <w:r>
        <w:rPr>
          <w:rStyle w:val="Emphasis"/>
          <w:lang w:val="el-GR"/>
        </w:rPr>
        <w:t>*</w:t>
      </w:r>
      <w:r>
        <w:rPr>
          <w:rStyle w:val="Emphasis"/>
        </w:rPr>
        <w:t> </w:t>
      </w:r>
      <w:r w:rsidR="00A962B6" w:rsidRPr="00A962B6">
        <w:rPr>
          <w:rStyle w:val="Emphasis"/>
          <w:lang w:val="el-GR"/>
        </w:rPr>
        <w:t>Εξηγείστε σε ένα κείμενο μέχρι 2 σελίδων τους λόγους για τους οποίους θέλετε να παρακολουθήσετε το Πρόγραμμα Μεταπτυχιακών Σπουδών με τίτλο «</w:t>
      </w:r>
      <w:proofErr w:type="spellStart"/>
      <w:r w:rsidR="00D939E1" w:rsidRPr="00D939E1">
        <w:rPr>
          <w:rStyle w:val="Emphasis"/>
          <w:lang w:val="el-GR"/>
        </w:rPr>
        <w:t>Βιοϊατρικές</w:t>
      </w:r>
      <w:proofErr w:type="spellEnd"/>
      <w:r w:rsidR="00D939E1" w:rsidRPr="00D939E1">
        <w:rPr>
          <w:rStyle w:val="Emphasis"/>
          <w:lang w:val="el-GR"/>
        </w:rPr>
        <w:t xml:space="preserve"> Μέθοδοι και Τεχνολογία στη Διάγνωση</w:t>
      </w:r>
      <w:r w:rsidR="00A962B6" w:rsidRPr="00A962B6">
        <w:rPr>
          <w:rStyle w:val="Emphasis"/>
          <w:lang w:val="el-GR"/>
        </w:rPr>
        <w:t>»</w:t>
      </w:r>
      <w:r w:rsidR="0017159C">
        <w:rPr>
          <w:rStyle w:val="Emphasis"/>
          <w:lang w:val="el-GR"/>
        </w:rPr>
        <w:t>.</w:t>
      </w:r>
    </w:p>
    <w:sectPr w:rsidR="00A962B6" w:rsidRPr="00597369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7423C"/>
    <w:rsid w:val="00675CDB"/>
    <w:rsid w:val="006954C6"/>
    <w:rsid w:val="006A08DA"/>
    <w:rsid w:val="006F29B4"/>
    <w:rsid w:val="00700511"/>
    <w:rsid w:val="00791730"/>
    <w:rsid w:val="00792E2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DefaultParagraphFont"/>
    <w:rsid w:val="00C21EF0"/>
  </w:style>
  <w:style w:type="table" w:styleId="TableGrid">
    <w:name w:val="Table Grid"/>
    <w:basedOn w:val="TableNormal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Hyperlink">
    <w:name w:val="Hyperlink"/>
    <w:basedOn w:val="DefaultParagraphFont"/>
    <w:uiPriority w:val="99"/>
    <w:unhideWhenUsed/>
    <w:rsid w:val="00C21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9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Normal"/>
    <w:rsid w:val="00A962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962B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751F86-AA1C-8945-987B-91C834BE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ΧΥΤΑΣ ΚΩΝΣΤΑΝΤΙΝΟΣ</cp:lastModifiedBy>
  <cp:revision>48</cp:revision>
  <cp:lastPrinted>2019-10-19T10:22:00Z</cp:lastPrinted>
  <dcterms:created xsi:type="dcterms:W3CDTF">2019-10-19T10:22:00Z</dcterms:created>
  <dcterms:modified xsi:type="dcterms:W3CDTF">2021-01-07T10:56:00Z</dcterms:modified>
</cp:coreProperties>
</file>